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Anticorrosion et durabilité dans le bâtiment, le génie civil et les ouvrages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Audisio, Sylvain/ Béranger, Gérard/ Derrien,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METIS LyonTech(N°:None)</w:t>
            </w:r>
          </w:p>
        </w:tc>
      </w:tr>
      <w:tr>
        <w:trPr>
          <w:trHeight w:val="567"/>
        </w:trPr>
        <w:tc>
          <w:tcPr>
            <w:tcW w:type="dxa" w:w="3000"/>
          </w:tcPr>
          <w:p>
            <w:r>
              <w:t>Numéro d'Identification</w:t>
            </w:r>
          </w:p>
        </w:tc>
        <w:tc>
          <w:tcPr>
            <w:tcW w:type="dxa" w:w="7000"/>
          </w:tcPr>
          <w:p>
            <w:r>
              <w:t>9782880748333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anticorrosion/ détérioration/ matériaux/ durabilité des structures/ genie civil/ </w:t>
            </w:r>
          </w:p>
        </w:tc>
      </w:tr>
    </w:tbl>
    <w:p>
      <w:pPr>
        <w:pStyle w:val="Heading3"/>
      </w:pPr>
      <w:r>
        <w:t>Résumé :</w:t>
      </w:r>
    </w:p>
    <w:p>
      <w:r>
        <w:t>Cet ouvrage propose un état de l'art exhaustif et actualisé des connaissances liées aux problèmes de corrosion et aux solutions éprouvées pour prévenir et lutter contre ce type de dégradation dont les incidences peuvent être considérables, tant techniques, sécuritaires, qu'économiques.</w:t>
        <w:br/>
        <w:br/>
        <w:br/>
        <w:br/>
        <w:t>Conçus par des éditeurs scientifiques de grande expérience, coordonnés par des praticiens compétents et rédigés par les meilleurs spécialistes du domaine, les 48 chapitres de ce livre traitent en détail des phénomènes de corrosion dans le béton armé, les réseaux et les circuits d'eau, les structures et les enveloppes des bâtiments. Les principales méthodes de contrôle et d'analyse de la corrosion sont également exposées, ainsi que la démarche d'expertise et les différentes normes et réglementations en vigueur. L'ensemble est précédé d'un exposé introductif sur la problématique des monuments historiques et d'un rappel des principes de la corrosion et des modes de prévention et de lutte.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