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Hazard, Claude/ Quinzain, Bruno/ Lelong, Frédy/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9782713530388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chaudronnerie/ hygiène et sécurité/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