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Nummulites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Blondeau, Alphonse/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De l'enseignement à la recherche(N°:None)</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foraminifère benthique/ éocène (Paléogène)/ </w:t>
            </w:r>
          </w:p>
        </w:tc>
      </w:tr>
    </w:tbl>
    <w:p>
      <w:pPr>
        <w:pStyle w:val="Heading3"/>
      </w:pPr>
      <w:r>
        <w:t>Résumé :</w:t>
      </w:r>
    </w:p>
    <w:p>
      <w:r>
        <w:t>L'étude des Nummulites porte sur l'un des groupes de foraminifères les plus importants de l'ère Cénozoïque. L'ouvrage (ou la monographie) détaille la biologie de ces protozoaires géants, leur mode de construction de test calcaire et leur cycle de reproduction complexe (dimorphisme). L'accent est mis sur leur rôle de marqueurs chronologiques : elles permettent de dater avec précision les sédiments marins de l'Éocène à travers le monde (particulièrement dans le bassin méditerranéen et mésogéen).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