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déformation des continents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Jolivet, Laurent/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XIII-413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Enseignement des sciences(N°:47)</w:t>
            </w:r>
          </w:p>
        </w:tc>
      </w:tr>
      <w:tr>
        <w:trPr>
          <w:trHeight w:val="567"/>
        </w:trPr>
        <w:tc>
          <w:tcPr>
            <w:tcW w:type="dxa" w:w="3000"/>
          </w:tcPr>
          <w:p>
            <w:r>
              <w:t>Notes Générales</w:t>
            </w:r>
          </w:p>
        </w:tc>
        <w:tc>
          <w:tcPr>
            <w:tcW w:type="dxa" w:w="7000"/>
          </w:tcPr>
          <w:p>
            <w:r>
              <w:t>Bibliogr. p.p. 398-406. Index</w:t>
            </w:r>
          </w:p>
        </w:tc>
      </w:tr>
      <w:tr>
        <w:trPr>
          <w:trHeight w:val="567"/>
        </w:trPr>
        <w:tc>
          <w:tcPr>
            <w:tcW w:type="dxa" w:w="3000"/>
          </w:tcPr>
          <w:p>
            <w:r>
              <w:t>Numéro d'Identification</w:t>
            </w:r>
          </w:p>
        </w:tc>
        <w:tc>
          <w:tcPr>
            <w:tcW w:type="dxa" w:w="7000"/>
          </w:tcPr>
          <w:p>
            <w:r>
              <w:t>2705662715</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tectonique des plaques/ </w:t>
            </w:r>
          </w:p>
        </w:tc>
      </w:tr>
    </w:tbl>
    <w:p>
      <w:pPr>
        <w:pStyle w:val="Heading3"/>
      </w:pPr>
      <w:r>
        <w:t>Résumé :</w:t>
      </w:r>
    </w:p>
    <w:p>
      <w:r>
        <w:t>L'environnement de l'homme n'est pas seulement les cités qu'il habite, les forêts ou les océans qu'il dévaste, mais aussi et avant tout la croute terrestre qu'il a sous les pieds. La planète Terre est aujourd'hui auscultée en permanence par de nombreux observatoires. Si l'espoir de prévoir un jour les tremblements de terre parait encore bien fragile, la compréhension des phénomènes à courte période progresse spectaculairement et les données acquises permettent d'ores et déjà de mieux connaître les régions à risques afin de minimiser les dégâts. Mais la compréhension des mécanismes qui régissent la déformation de la croute passent par une étude des phénomènes à long terme, à l'échelle des temps géologiques. Les déformations de la croute terrestre traduisent les mouvements de plaques tectoniques les unes par rapport aux autres et se manifestent par des séismes violents, comme celui dont la ville de Kobé a été la cible récemment. Discipline autrefois cantonnée à la description des objets déformés, draines de montagnes, bassins sédimentaires, failles..., la tectonique étudie aujourd'hui les mouvements et les déformations de la surface du globe de manière dynamique et quantitative, dans le cadre théorique de la tectonique des plaques.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