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Métrologie appliquée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Denis-Papin, M./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303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15 cm</w:t>
            </w:r>
          </w:p>
        </w:tc>
      </w:tr>
      <w:tr>
        <w:trPr>
          <w:trHeight w:val="567"/>
        </w:trPr>
        <w:tc>
          <w:tcPr>
            <w:tcW w:type="dxa" w:w="3000"/>
          </w:tcPr>
          <w:p>
            <w:r>
              <w:t>Collection</w:t>
            </w:r>
          </w:p>
        </w:tc>
        <w:tc>
          <w:tcPr>
            <w:tcW w:type="dxa" w:w="7000"/>
          </w:tcPr>
          <w:p>
            <w:r>
              <w:t>Aide-mémoire(N°:None)</w:t>
            </w:r>
          </w:p>
        </w:tc>
      </w:tr>
      <w:tr>
        <w:trPr>
          <w:trHeight w:val="567"/>
        </w:trPr>
        <w:tc>
          <w:tcPr>
            <w:tcW w:type="dxa" w:w="3000"/>
          </w:tcPr>
          <w:p>
            <w:r>
              <w:t>Thème</w:t>
            </w:r>
          </w:p>
        </w:tc>
        <w:tc>
          <w:tcPr>
            <w:tcW w:type="dxa" w:w="7000"/>
          </w:tcPr>
          <w:p>
            <w:r>
              <w:t>Électromécanique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métrologie/ </w:t>
            </w:r>
          </w:p>
        </w:tc>
      </w:tr>
    </w:tbl>
    <w:p>
      <w:pPr>
        <w:pStyle w:val="Heading3"/>
      </w:pPr>
      <w:r>
        <w:t>Résumé :</w:t>
      </w:r>
    </w:p>
    <w:p>
      <w:r>
        <w:t>Métrologie appliquée est un ouvrage de référence qui présente de manière progressive et pédagogique les principes, méthodes et instruments de mesure utilisés en métrologie scientifique et technique. Il s’adresse aux étudiants de l’enseignement supérieur (scientifique et technique), aux ingénieurs en formation ou en exercice, ainsi qu’aux techniciens et physiciens amenés à travailler avec des systèmes de mesure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