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automatiques.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Barre, Pierre-Jean/ Caron, Jean-Pierre/ Hautier, Jean-Paul/ Legrand,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2729855157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rétroaction/ réponse fréquentielle/ </w:t>
            </w:r>
          </w:p>
        </w:tc>
      </w:tr>
    </w:tbl>
    <w:p>
      <w:pPr>
        <w:pStyle w:val="Heading3"/>
      </w:pPr>
      <w:r>
        <w:t>Résumé :</w:t>
      </w:r>
    </w:p>
    <w:p>
      <w:r>
        <w:t>Cet ouvrage est consacré aux définitions et outils mathématiques incontournables pour décrire et analyser un système automatique, continu ou séquentiel. Le lecteur trouvera une approche méthodique et progressive des notions de système, du formalisme d'état, de la transformation de Laplace, du Grafcet, etc. L'assimilation de la théorie et des méthodes est facilitée grâce à plus d'une centaine d'exercices et problèmes corrigés, constituant ainsi des applications pratiques dans les divers domaines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