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et freinage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Serge/ </w:t>
            </w:r>
          </w:p>
        </w:tc>
      </w:tr>
      <w:tr>
        <w:trPr>
          <w:trHeight w:val="567"/>
        </w:trPr>
        <w:tc>
          <w:tcPr>
            <w:tcW w:type="dxa" w:w="3000"/>
          </w:tcPr>
          <w:p>
            <w:r>
              <w:t>Adresse bib.</w:t>
            </w:r>
          </w:p>
        </w:tc>
        <w:tc>
          <w:tcPr>
            <w:tcW w:type="dxa" w:w="7000"/>
          </w:tcPr>
          <w:p>
            <w:r>
              <w:t xml:space="preserve">Éd. Delta press, cop/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2869440340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Transmissions/ automobiles/ </w:t>
            </w:r>
          </w:p>
        </w:tc>
      </w:tr>
    </w:tbl>
    <w:p>
      <w:pPr>
        <w:pStyle w:val="Heading3"/>
      </w:pPr>
      <w:r>
        <w:t>Résumé :</w:t>
      </w:r>
    </w:p>
    <w:p>
      <w:r>
        <w:t>Cet ouvrage traite des systèmes de transmission et de freinage du véhicule automobile et s'adresse non seulement aux élèves qui préparent un diplôme dans cette filière, mais aussi aux praticiens soucieux d'améliorer leurs connaissances dans ce domaine en perpétuelle évolution. Pour chacun des systèmes abordés, les aspects fonctionnels et matériels sont passés en revue: comment est-il fait, comment fonctionne t-il, pour quels besoins a t-il été creé, ou encore, quel problème doit-il résoudre, quelles transformations réalise t-il et enfin, quelles sont ses conditions de bon fonctionnement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