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L'évaluation des impacts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Andre, Pierre/ Delisle, Claude E./ Revéret, Jean-Pierre/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397cm.</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355.385. Index p.p. 387.398</w:t>
            </w:r>
          </w:p>
        </w:tc>
      </w:tr>
      <w:tr>
        <w:trPr>
          <w:trHeight w:val="567"/>
        </w:trPr>
        <w:tc>
          <w:tcPr>
            <w:tcW w:type="dxa" w:w="3000"/>
          </w:tcPr>
          <w:p>
            <w:r>
              <w:t>Numéro d'Identification</w:t>
            </w:r>
          </w:p>
        </w:tc>
        <w:tc>
          <w:tcPr>
            <w:tcW w:type="dxa" w:w="7000"/>
          </w:tcPr>
          <w:p>
            <w:r>
              <w:t>9782553015410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études d'impact/ </w:t>
            </w:r>
          </w:p>
        </w:tc>
      </w:tr>
    </w:tbl>
    <w:p>
      <w:pPr>
        <w:pStyle w:val="Heading3"/>
      </w:pPr>
      <w:r>
        <w:t>Résumé :</w:t>
      </w:r>
    </w:p>
    <w:p>
      <w:r>
        <w:t>L'évaluation environnementale et, en particulier, l'évaluation d'impact sur l'environnement (EIE) sont des outils majeurs de développement durable. Elles permettent d'inscrire l'environnement dans les processus de décision à diverses échelles, depuis le niveau stratégique de la planification nationale jusqu'à la gestion des opérations. L'évaluation des impacts sur l'environnement - Processus, acteurs et pratique pour un développement durable, 3e édition, initie le lecteur à l'EIE dans une perspective interdisciplinaire et résolument francophone.</w:t>
        <w:br/>
        <w:br/>
        <w:t>L'ouvrage introduit les concepts clés sur le sujet. Il décrit et approfondit le processus et la pratique de l'EIE. Il situe la démarche dans un contexte sociopolitique où les acteurs sont en constante interaction et en apprentissage. Il discute des méthodes et des outils de réalisation et d'examen d'une EIE ainsi que de ceux requis pour l'exercice de la participation publique. Il introduit également le lecteur à l'évaluation environnementale stratégique et discute de la prise en compte des changements globaux dans les EIE.</w:t>
        <w:br/>
        <w:br/>
        <w:t>Le cédérom d'accompagnement collige de nombreuses études de cas et des descriptions sommaires des processus d'EIE de plusieurs pays et gouvernements membres de la francophonie. Cet ouvrage est destiné aux étudiants inscrits dans un programme universitaire en environnement ou en développement durable ainsi qu'à toute personne intéressée ou impliquée dans un processus d'évaluation d'un projet en développement, soit-elle un professionnel de l'EIE, un maître d'ouvrage, un décideur, un membre d'organisation ou un membre du public.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