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d'électricité. T1, généralités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Fraudet, Henri/ </w:t>
            </w:r>
          </w:p>
        </w:tc>
      </w:tr>
      <w:tr>
        <w:trPr>
          <w:trHeight w:val="567"/>
        </w:trPr>
        <w:tc>
          <w:tcPr>
            <w:tcW w:type="dxa" w:w="3000"/>
          </w:tcPr>
          <w:p>
            <w:r>
              <w:t>Edition</w:t>
            </w:r>
          </w:p>
        </w:tc>
        <w:tc>
          <w:tcPr>
            <w:tcW w:type="dxa" w:w="7000"/>
          </w:tcPr>
          <w:p>
            <w:r>
              <w:t>septième édition</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L'enseignement technique et professionnel(N°:None)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généralités/ cours d'électricité/ </w:t>
            </w:r>
          </w:p>
        </w:tc>
      </w:tr>
    </w:tbl>
    <w:p>
      <w:pPr>
        <w:pStyle w:val="Heading3"/>
      </w:pPr>
      <w:r>
        <w:t>Résumé :</w:t>
      </w:r>
    </w:p>
    <w:p>
      <w:r>
        <w:t>Le Cours d’électricité – Tome 1 : Généralités de H. Fraudet (1966) est un ouvrage d’initiation destiné aux élèves et techniciens débutants, qui présente de manière progressive et pédagogique les bases fondamentales de l’électricité. Il expose les notions essentielles telles que la charge électrique, le courant, la tension et la résistance, ainsi que les unités et instruments de mesure correspondants. Le livre introduit les lois fondamentales, notamment la loi d’Ohm, et explique le fonctionnement des circuits électriques simples en courant continu. Il aborde également les bases de l’électrostatique, du magnétisme et de l’électromagnétisme afin de montrer les liens entre les phénomènes électriques et magnétiques. À travers des schémas clairs, des exemples pratiques et des exercices, cet ouvrage vise à donner au lecteur une compréhension solide des principes généraux de l’électricité, indispensable pour la poursuite d’études techniques ou pour la pratique professionnelle.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