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machines électriques.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Avant-titre : "Électrotechnique"</w:t>
            </w:r>
          </w:p>
        </w:tc>
      </w:tr>
      <w:tr>
        <w:trPr>
          <w:trHeight w:val="567"/>
        </w:trPr>
        <w:tc>
          <w:tcPr>
            <w:tcW w:type="dxa" w:w="3000"/>
          </w:tcPr>
          <w:p>
            <w:r>
              <w:t>Numéro d'Identification</w:t>
            </w:r>
          </w:p>
        </w:tc>
        <w:tc>
          <w:tcPr>
            <w:tcW w:type="dxa" w:w="7000"/>
          </w:tcPr>
          <w:p>
            <w:r>
              <w:t>2729890807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transformateurs électriques/ machines électriques/ </w:t>
            </w:r>
          </w:p>
        </w:tc>
      </w:tr>
    </w:tbl>
    <w:p>
      <w:pPr>
        <w:pStyle w:val="Heading3"/>
      </w:pPr>
      <w:r>
        <w:t>Résumé :</w:t>
      </w:r>
    </w:p>
    <w:p>
      <w:r>
        <w:t>Le livre Machines électriques – Volume 1 : Transformateurs, réseaux électriques de Francis Milsant est un ouvrage pédagogique destiné aux étudiants de l’enseignement supérieur (écoles d’ingénieurs, BTS, IUT, maîtrise EEA) qui présente les bases essentielles de l’électrotechnique appliquée aux systèmes d’énergie électrique. Il traite en priorité des transformateurs, en expliquant leur principe de fonctionnement, leur modélisation électrique, leurs pertes, leur rendement, ainsi que leurs différentes configurations monophasées et triphasées, sans négliger les aspects pratiques et industriels. L’ouvrage aborde également les réseaux électriques, depuis la production de l’énergie jusqu’à son transport et sa distribution, en mettant en évidence les contraintes techniques, les pertes en ligne et les principes de fonctionnement des réseaux modernes. Structuré de manière progressive et accompagné d’exemples et d’exercices, ce livre constitue une référence pour acquérir une compréhension solide des systèmes électriques et préparer efficacement les études et applications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