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pour modélisme radiocommandé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Bajcik,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2100082442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solaire/ transformateur de tension/ </w:t>
            </w:r>
          </w:p>
        </w:tc>
      </w:tr>
    </w:tbl>
    <w:p>
      <w:pPr>
        <w:pStyle w:val="Heading3"/>
      </w:pPr>
      <w:r>
        <w:t>Résumé :</w:t>
      </w:r>
    </w:p>
    <w:p>
      <w:r>
        <w:t>Électronique pour modélisme radiocommandé  présente les principes et applications de l’électronique utilisés dans les systèmes de commande à distance, en expliquant le fonctionnement des circuits, des récepteurs, des émetteurs et des dispositifs de contrôle des modèles radiocommandés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