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Cordary, Daniel/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XIII-380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371-374</w:t>
            </w:r>
          </w:p>
        </w:tc>
      </w:tr>
      <w:tr>
        <w:trPr>
          <w:trHeight w:val="567"/>
        </w:trPr>
        <w:tc>
          <w:tcPr>
            <w:tcW w:type="dxa" w:w="3000"/>
          </w:tcPr>
          <w:p>
            <w:r>
              <w:t>Numéro d'Identification</w:t>
            </w:r>
          </w:p>
        </w:tc>
        <w:tc>
          <w:tcPr>
            <w:tcW w:type="dxa" w:w="7000"/>
          </w:tcPr>
          <w:p>
            <w:r>
              <w:t>2852069873</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porosité/ essai triaxial/ ouvrage géotechnique/ </w:t>
            </w:r>
          </w:p>
        </w:tc>
      </w:tr>
    </w:tbl>
    <w:p>
      <w:pPr>
        <w:pStyle w:val="Heading3"/>
      </w:pPr>
      <w:r>
        <w:t>Résumé :</w:t>
      </w:r>
    </w:p>
    <w:p>
      <w:r>
        <w:t>L’ouvrage Mécanique des sols de Daniel Cordary est un manuel pédagogique de référence destiné aux étudiants en génie civil, aux techniciens et aux ingénieurs. Il présente les bases théoriques et pratiques nécessaires à l’analyse et au calcul des ouvrages en interaction avec le 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