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L'alimentation en eau des agglomérations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Koch,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alimentation en eau/ eau potable/ </w:t>
            </w:r>
          </w:p>
        </w:tc>
      </w:tr>
    </w:tbl>
    <w:p>
      <w:pPr>
        <w:pStyle w:val="Heading3"/>
      </w:pPr>
      <w:r>
        <w:t>Résumé :</w:t>
      </w:r>
    </w:p>
    <w:p>
      <w:r>
        <w:t>L’ouvrage L’Alimentation en eau des agglomérations de Pierre Koch est un manuel de référence sur la gestion, la conception et l’exploitation des systèmes d’approvisionnement en eau potable dans les villes et agglomérations. Il s’adresse aux ingénieurs civils, hydrologues, techniciens et étudiants en génie sanitaire et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