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Caractérisation expérimentale des matériaux. V1, propriétés physiques, thermiques et 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Degallaix, Suzanne/ Ilschner, Bernhard/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402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Traité des matériaux(N°:2)</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9782880745677</w:t>
            </w:r>
          </w:p>
        </w:tc>
      </w:tr>
      <w:tr>
        <w:trPr>
          <w:trHeight w:val="567"/>
        </w:trPr>
        <w:tc>
          <w:tcPr>
            <w:tcW w:type="dxa" w:w="3000"/>
          </w:tcPr>
          <w:p>
            <w:r>
              <w:t>Thème</w:t>
            </w:r>
          </w:p>
        </w:tc>
        <w:tc>
          <w:tcPr>
            <w:tcW w:type="dxa" w:w="7000"/>
          </w:tcPr>
          <w:p>
            <w:r>
              <w:t>Matériaux de l'ingénieur</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matériaux/ propriété thermique/ propriété mécanique/ </w:t>
            </w:r>
          </w:p>
        </w:tc>
      </w:tr>
    </w:tbl>
    <w:p>
      <w:pPr>
        <w:pStyle w:val="Heading3"/>
      </w:pPr>
      <w:r>
        <w:t>Résumé :</w:t>
      </w:r>
    </w:p>
    <w:p>
      <w:r>
        <w:t>Cet ouvrage offre une vue aussi large que possible des principales méthodes expérimentales de caractérisations chimique, thermique et mécanique des matériaux utilisés pour la conception d'éléments de structure. Une attention particulière est portée sur l'étude des méthodes de caractérisation des matériaux métalliques, les cas des polymères et des céramiques étant plus spécifiquement traités dans les volumes 14 et 16 du Traité des Matériaux.</w:t>
        <w:br/>
        <w:br/>
        <w:br/>
        <w:br/>
        <w:t>Le lecteur trouvera dans ces pages les bases physiques et théoriques indispensables à une bonne compréhension de ces méthodes, ainsi qu'une présentation détaillée des moyens de mise en oeuvre des principales techniques d'analyse et de caractérisation employées dans les laboratoires de recherche et de développement. La mise en adéquation de la méthode choisie avec l'objectif visé (notamment en termes de précision, de complexité et de coût) est tout particulièrement soulignée. L'ouvrage se clôt par une présentation des techniques de contrôle non destructif des matériaux, nécessaires à la vérification de la qualité des matériaux ainsi que de la tenue en service des structures. La rédaction de cet ouvrage pluridisciplinaire a fait intervenir de nombreux spécialistes des différentes techniques présentées.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