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Granjon, Yves/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379-381</w:t>
            </w:r>
          </w:p>
        </w:tc>
      </w:tr>
      <w:tr>
        <w:trPr>
          <w:trHeight w:val="567"/>
        </w:trPr>
        <w:tc>
          <w:tcPr>
            <w:tcW w:type="dxa" w:w="3000"/>
          </w:tcPr>
          <w:p>
            <w:r>
              <w:t>Numéro d'Identification</w:t>
            </w:r>
          </w:p>
        </w:tc>
        <w:tc>
          <w:tcPr>
            <w:tcW w:type="dxa" w:w="7000"/>
          </w:tcPr>
          <w:p>
            <w:r>
              <w:t>2100071181</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représentation d’état/ signal et système/ </w:t>
            </w:r>
          </w:p>
        </w:tc>
      </w:tr>
    </w:tbl>
    <w:p>
      <w:pPr>
        <w:pStyle w:val="Heading3"/>
      </w:pPr>
      <w:r>
        <w:t>Résumé :</w:t>
      </w:r>
    </w:p>
    <w:p>
      <w:r>
        <w:t>Cet ouvrage  est un livre  véritable ouvrage de référence dans le domaine de l'automatique. Couvrant l'ensemble des notions les plus couramment enseignées (automatique des systèmes linéaires, des systèmes non linéaires, des systèmes continus ou à temps discret, représentation d'état), il constitue un outil précieux pour l'étudiant désireux d'acquérir la maîtrise globale de la discipline. Il intéresse non seulement les étudiants des licences et masters EEA, des écoles d'ingénieurs mais aussi, grâce à une approche pédagogique particulièrement étudiée, les étudiants des STS et IUT. A la fois progressif et didactique, cet ouvrage est à la fois un cours d'automatique complet et un recueil d'exercices d'entraînement entièrement corrigés permettant au lecteur d'aborder simplement et efficacement les concepts fondamentaux de la discipline et d'acquérir suffisamment de savoir-faire théorique et pratique pour résoudre avec succès n'importe quel problème d'automatique.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