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fondations des ponts en France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Marc/ Mesqui,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 Mergoil/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Temps modernes 3(N°:None)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2907303414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fondation de pont/ technique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étude historique, technique et archéologique consacrée à l’évolution des fondations de ponts en france, centrée plus particulièrement sur l’usage des sabots métalliques de pieux de fondation, depuis l’antiquité jusqu’à l’époque moderne.</w:t>
        <w:br/>
        <w:br/>
        <w:t>le livre s’ouvre par une présentation générale des contraintes géotechniques et hydrauliques liées à la construction des ponts, notamment en milieux alluvionnaires et fluviaux. il montre que la fondation des piles de ponts a toujours constitué un enjeu majeur de stabilité et de pérennité.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