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Petit atlas des climats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Chémery, Laure/ </w:t>
            </w:r>
          </w:p>
        </w:tc>
      </w:tr>
      <w:tr>
        <w:trPr>
          <w:trHeight w:val="567"/>
        </w:trPr>
        <w:tc>
          <w:tcPr>
            <w:tcW w:type="dxa" w:w="3000"/>
          </w:tcPr>
          <w:p>
            <w:r>
              <w:t>Adresse bib.</w:t>
            </w:r>
          </w:p>
        </w:tc>
        <w:tc>
          <w:tcPr>
            <w:tcW w:type="dxa" w:w="7000"/>
          </w:tcPr>
          <w:p>
            <w:r>
              <w:t xml:space="preserve">Larousse/ </w:t>
            </w:r>
          </w:p>
        </w:tc>
      </w:tr>
      <w:tr>
        <w:trPr>
          <w:trHeight w:val="567"/>
        </w:trPr>
        <w:tc>
          <w:tcPr>
            <w:tcW w:type="dxa" w:w="3000"/>
          </w:tcPr>
          <w:p>
            <w:r>
              <w:t>Nombre de Pages</w:t>
            </w:r>
          </w:p>
        </w:tc>
        <w:tc>
          <w:tcPr>
            <w:tcW w:type="dxa" w:w="7000"/>
          </w:tcPr>
          <w:p>
            <w:r>
              <w:t>128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19 cm</w:t>
            </w:r>
          </w:p>
        </w:tc>
      </w:tr>
      <w:tr>
        <w:trPr>
          <w:trHeight w:val="567"/>
        </w:trPr>
        <w:tc>
          <w:tcPr>
            <w:tcW w:type="dxa" w:w="3000"/>
          </w:tcPr>
          <w:p>
            <w:r>
              <w:t>Collection</w:t>
            </w:r>
          </w:p>
        </w:tc>
        <w:tc>
          <w:tcPr>
            <w:tcW w:type="dxa" w:w="7000"/>
          </w:tcPr>
          <w:p>
            <w:r>
              <w:t>Petite encyclopédie Larousse(N°:None)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9782035848062</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climatologie/ </w:t>
            </w:r>
          </w:p>
        </w:tc>
      </w:tr>
    </w:tbl>
    <w:p>
      <w:pPr>
        <w:pStyle w:val="Heading3"/>
      </w:pPr>
      <w:r>
        <w:t>Résumé :</w:t>
      </w:r>
    </w:p>
    <w:p>
      <w:r>
        <w:t>Inondations, sécheresses, tempêtes, coups de froid ou de chaleur :</w:t>
        <w:br/>
        <w:br/>
        <w:br/>
        <w:br/>
        <w:t>les excès du climat touchent chaque année des milliers de personnes.</w:t>
        <w:br/>
        <w:br/>
        <w:br/>
        <w:br/>
        <w:t>Le monde scientifique alerte régulièrement les hommes politiques et les citoyens de tous les pays sur les conséquences inquiétantes d'un possible réchauffement climatique global, engendré par les activités humaines. Connaître les différents climats et les grands facteurs qui les déterminent est donc un enjeu important. Cet ouvrage apporte au lecteur les clefs nécessaires pour comprendre comment fonctionne le climat de notre planète.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