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ala lecture des cartes géologiques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Bonte, Antoine/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 et Cie/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273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263-273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Sciences de la terre et des autres mondes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carte géologique/ carte géologique/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livre est d'apprendre au lecteur à décoder les signes conventionnels d'une carte géologique pour en déduire l'histoire et la structure d'une région.</w:t>
        <w:br/>
        <w:br/>
        <w:br/>
        <w:br/>
        <w:t>Il explique comment :</w:t>
        <w:br/>
        <w:br/>
        <w:br/>
        <w:br/>
        <w:t>Identifier les terrains : Comprendre la chronologie grâce aux couleurs et aux symboles.</w:t>
        <w:br/>
        <w:br/>
        <w:br/>
        <w:br/>
        <w:t>Analyser les structures : Reconnaître les couches horizontales, inclinées (pendage), les plis et les failles.</w:t>
        <w:br/>
        <w:br/>
        <w:br/>
        <w:br/>
        <w:t>Réaliser des coupes géologiques : Apprendre la méthode rigoureuse pour dessiner le profil du sous-sol à partir des courbes de niveau et des tracés géologiques.</w:t>
        <w:br/>
        <w:br/>
        <w:br/>
        <w:br/>
        <w:t>Reconstituer l'histoire géologique : Interpréter les événements (sédimentation, érosion, tectonique) dans l'ordre chronologique.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