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à amplificateurs opérationnels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Dziadowiec, Alexandre/ Marc, Lescure/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Analyse et calcul de circuits électroniques(N°:None)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opérationnel/ sommateur inverseur/ </w:t>
            </w:r>
          </w:p>
        </w:tc>
      </w:tr>
    </w:tbl>
    <w:p>
      <w:pPr>
        <w:pStyle w:val="Heading3"/>
      </w:pPr>
      <w:r>
        <w:t>Résumé :</w:t>
      </w:r>
    </w:p>
    <w:p>
      <w:r>
        <w:t>Ce thème présente l’étude des principales fonctions réalisées à l’aide d’amplificateurs opérationnels, en mettant l’accent sur leurs applications pratiques dans les circuits analogiques et leur validation par des outils de simulation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