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Lerouge, Frédéric/ Mattera, Nicolas/ </w:t>
            </w:r>
          </w:p>
        </w:tc>
      </w:tr>
      <w:tr>
        <w:trPr>
          <w:trHeight w:val="567"/>
        </w:trPr>
        <w:tc>
          <w:tcPr>
            <w:tcW w:type="dxa" w:w="3000"/>
          </w:tcPr>
          <w:p>
            <w:r>
              <w:t>Edition</w:t>
            </w:r>
          </w:p>
        </w:tc>
        <w:tc>
          <w:tcPr>
            <w:tcW w:type="dxa" w:w="7000"/>
          </w:tcPr>
          <w:p>
            <w:r>
              <w:t>2 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2002</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302-304</w:t>
            </w:r>
          </w:p>
        </w:tc>
      </w:tr>
      <w:tr>
        <w:trPr>
          <w:trHeight w:val="567"/>
        </w:trPr>
        <w:tc>
          <w:tcPr>
            <w:tcW w:type="dxa" w:w="3000"/>
          </w:tcPr>
          <w:p>
            <w:r>
              <w:t>Numéro d'Identification</w:t>
            </w:r>
          </w:p>
        </w:tc>
        <w:tc>
          <w:tcPr>
            <w:tcW w:type="dxa" w:w="7000"/>
          </w:tcPr>
          <w:p>
            <w:r>
              <w:t>2100063146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équation de bernoulli/ </w:t>
            </w:r>
          </w:p>
        </w:tc>
      </w:tr>
    </w:tbl>
    <w:p>
      <w:pPr>
        <w:pStyle w:val="Heading3"/>
      </w:pPr>
      <w:r>
        <w:t>Résumé :</w:t>
      </w:r>
    </w:p>
    <w:p>
      <w:r>
        <w:t xml:space="preserve">Ce manuel combine cours théorique et exercices corrigés pour donner une formation solide aux étudiants en génie mécanique, IUT, BTS et DEUG. Il met l’accent sur l’application pratique des concepts de mécanique (résistance des matériaux, mécanique des fluides, thermodynamique) avec des exemples tirés du milieu industriel. </w:t>
        <w:br/>
        <w:br/>
        <w:t>🧠 Contenu principal par grands thèmes</w:t>
        <w:br/>
        <w:br/>
        <w:t>1. Résistance des matériaux</w:t>
        <w:br/>
        <w:br/>
        <w:t>•</w:t>
        <w:tab/>
        <w:t>Modélisation mécanique des pièces et des actions (charges, liaisons).</w:t>
        <w:br/>
        <w:br/>
        <w:t>•</w:t>
        <w:tab/>
        <w:t>Notions d’élasticité et comportement linéaire des matériaux.</w:t>
        <w:br/>
        <w:br/>
        <w:t>•</w:t>
        <w:tab/>
        <w:t>Contraintes et déformations dans les pièces.</w:t>
        <w:br/>
        <w:br/>
        <w:t>•</w:t>
        <w:tab/>
        <w:t>Sollicitations simples :</w:t>
        <w:br/>
        <w:br/>
        <w:t>o</w:t>
        <w:tab/>
        <w:t>Extension / compression</w:t>
        <w:br/>
        <w:br/>
        <w:t>o</w:t>
        <w:tab/>
        <w:t>Cisaillement</w:t>
        <w:br/>
        <w:br/>
        <w:t>o</w:t>
        <w:tab/>
        <w:t>Torsion</w:t>
        <w:br/>
        <w:br/>
        <w:t>o</w:t>
        <w:tab/>
        <w:t>Flexion</w:t>
        <w:br/>
        <w:br/>
        <w:t>•</w:t>
        <w:tab/>
        <w:t>Sollicitations composées, y compris le flambement sous charge critique.</w:t>
        <w:br/>
        <w:br/>
        <w:t>•</w:t>
        <w:tab/>
        <w:t xml:space="preserve">Approche avec des outils de calcul (logiciels type RDM6). </w:t>
        <w:br/>
        <w:br/>
        <w:t>2. 🌊 Mécanique des fluides appliquée</w:t>
        <w:br/>
        <w:br/>
        <w:t>•</w:t>
        <w:tab/>
        <w:t>Rappels de statique des fluides.</w:t>
        <w:br/>
        <w:br/>
        <w:t>•</w:t>
        <w:tab/>
        <w:t>Écoulements réels, pertes de charge, applications industrielles.</w:t>
        <w:br/>
        <w:br/>
        <w:t>•</w:t>
        <w:tab/>
        <w:t xml:space="preserve">Circulation dans machines et systèmes réels. </w:t>
        <w:br/>
        <w:br/>
        <w:t>3. 🔥 Thermodynamique appliquée</w:t>
        <w:br/>
        <w:br/>
        <w:t>•</w:t>
        <w:tab/>
        <w:t>Notions fondamentales de quantité de chaleur et énergie.</w:t>
        <w:br/>
        <w:br/>
        <w:t>•</w:t>
        <w:tab/>
        <w:t>Principes de base de la thermodynamique (transformations, conservation).</w:t>
        <w:br/>
        <w:br/>
        <w:t>•</w:t>
        <w:tab/>
        <w:t>Principe de Carnot et rendement des systèmes thermodynamiques.</w:t>
        <w:br/>
        <w:br/>
        <w:t>•</w:t>
        <w:tab/>
        <w:t xml:space="preserve">Applications pratiques dans les échanges thermiques. </w:t>
        <w:br/>
        <w:br/>
        <w:t>💡 Pédagogie</w:t>
        <w:br/>
        <w:br/>
        <w:t>•</w:t>
        <w:tab/>
        <w:t>Exemples industriels réels pour illustrer les concepts.</w:t>
        <w:br/>
        <w:br/>
        <w:t>•</w:t>
        <w:tab/>
        <w:t>Exercices corrigés intégrés dans chaque chapitre.</w:t>
        <w:br/>
        <w:br/>
        <w:t>•</w:t>
        <w:tab/>
        <w:t>Conçu pour préparer aux examens et à l’ingénierie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