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Traite de beton arme. T5, toitures, voutes, coupoles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Guerrin, André Louis/ Lavaur, Roger-Claude/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2é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2040097988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Béton (tous types)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béton/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structures en béton/ théorie des voûtes/ ouvrages spéciaux en béton/ </w:t>
            </w:r>
          </w:p>
        </w:tc>
      </w:tr>
    </w:tbl>
    <w:p>
      <w:pPr>
        <w:pStyle w:val="Heading3"/>
      </w:pPr>
      <w:r>
        <w:t>Résumé :</w:t>
      </w:r>
    </w:p>
    <w:p>
      <w:r>
        <w:t>Ce volume a pour objectif d’étudier les structures de couverture en béton armé — éléments essentiels des bâtiments civils et industriels — et de fournir :</w:t>
        <w:br/>
        <w:br/>
        <w:t>Une présentation complète des types de toitures et des formes architecturales,</w:t>
        <w:br/>
        <w:br/>
        <w:t>Des méthodes de calcul et d’analyse adaptées aux structures courbes,</w:t>
        <w:br/>
        <w:br/>
        <w:t>Des exemples concrets et notes de calcul à la rupture pour appliquer les concepts à des cas pratiques.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