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données de fiabilité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Nouadri, Rochdi/ Seddik Ameur, Nacira/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survie/ fiabilité/ méthodes d'estimation paramétriques/ </w:t>
            </w:r>
          </w:p>
        </w:tc>
      </w:tr>
    </w:tbl>
    <w:p>
      <w:pPr>
        <w:pStyle w:val="Heading3"/>
      </w:pPr>
      <w:r>
        <w:t>Résumé :</w:t>
      </w:r>
    </w:p>
    <w:p>
      <w:r>
        <w:t>Ce travail est consacré à l'introduction et l'étude de nouvelles distributions de probabilité capables de mieux décrire diérents types de durée de vie de abilité, d'analyse de survie et des phénomènes extrêmes, que les distributions classiques existantes. Outre l'utilisation des diérentes méthodes pour estimer les paramètres inconnus, on a développé de nouvelles statistiques ecaces et puissantes pour valider les modèles proposés. Les résultats théoriques obtenus sont corroborés par des milliers d'échantillons de données simulées et des applications aux données réelles provenant de plusieurs domaines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