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Pratique de l'isolation acoustique des bâtiments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Pujolle,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du "Moniteur"/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567-573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isolation acoustique de bâtiment/ acoustique du bâtiment/ </w:t>
            </w:r>
          </w:p>
        </w:tc>
      </w:tr>
    </w:tbl>
    <w:p>
      <w:pPr>
        <w:pStyle w:val="Heading3"/>
      </w:pPr>
      <w:r>
        <w:t>Résumé :</w:t>
      </w:r>
    </w:p>
    <w:p>
      <w:r>
        <w:t>La pratique de l’isolation acoustique des bâtiments est un manuel technique complet et illustré, consacré à toutes les facettes de l’isolation acoustique dans les constructions (logements, bâtiments publics, etc.). il a été conçu pour être directement exploitable par les professionnels du bâtiment , ingénieurs, architectes, acousticiens, techniciens , ainsi que par les étudiants en génie civil ou architectural.  le livre a pour but de fournir une compréhension claire des phénomènes acoustiques  en bâtiment et des méthodes pratiques pour isoler efficacement les structures contre les bruits. il allie : principes physiques de l’acoustique, caractéristiques et performances des matériaux, solutions constructives et techniques d’isolation, applications concrètes sur les parois, planchers, façades, ouvrants.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