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V11, machines séquentielles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Zahnd, Jacques/ Neirynck, Jacques/ École polytechnique fédérale de Lausanne/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260400013X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automatismes séquentiels/ théorie des automates mathématiques/ </w:t>
            </w:r>
          </w:p>
        </w:tc>
      </w:tr>
    </w:tbl>
    <w:p>
      <w:pPr>
        <w:pStyle w:val="Heading3"/>
      </w:pPr>
      <w:r>
        <w:t>Résumé :</w:t>
      </w:r>
    </w:p>
    <w:p>
      <w:r>
        <w:t>Le volume XI du Traité d’électricité de Jacques Zahnd se concentre sur les machines séquentielles, c’est-à-dire les systèmes discrets dont les sorties dépendent non seulement des entrées actuelles mais également de l’état interne. L’auteur adopte une approche mathématique et conceptuelle, en présentant les machines comme des transformations de séquences de signaux à des instants discrets. Le livre couvre la modélisation et la spécification des machines, à travers des équations de récurrence, des graphes et des représentations binaires, permettant de formaliser leur comportement. Il aborde également les techniques de réduction, de décomposition et de synthèse, essentielles pour optimiser les machines et les rendre plus efficaces sur le plan matériel ou logique. Zahnd insiste sur l’importance d’une compréhension théorique rigoureuse, allant au‑delà des simples circuits, afin de maîtriser la conception et l’analyse de systèmes logiques complexes. Cet ouvrage est ainsi une référence pour les étudiants et ingénieurs en électrotechnique, électronique numérique et informatique embarquée, fournissant les bases nécessaires pour concevoir, analyser et optimiser des machines séquentielles de manière systématique.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