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Alimentations, nutrition et régimes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Auvinet, Eugénie/ Hirschauer, Caroline/ Meunier, Anne-Laure/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École de diététique et nutrition humaine/ </w:t>
            </w:r>
          </w:p>
        </w:tc>
      </w:tr>
      <w:tr>
        <w:trPr>
          <w:trHeight w:val="567"/>
        </w:trPr>
        <w:tc>
          <w:tcPr>
            <w:tcW w:type="dxa" w:w="3000"/>
          </w:tcPr>
          <w:p>
            <w:r>
              <w:t>Nombre de Pages</w:t>
            </w:r>
          </w:p>
        </w:tc>
        <w:tc>
          <w:tcPr>
            <w:tcW w:type="dxa" w:w="7000"/>
          </w:tcPr>
          <w:p>
            <w:r>
              <w:t>1068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Diététique et nutrition(N°:None)</w:t>
            </w:r>
          </w:p>
        </w:tc>
      </w:tr>
      <w:tr>
        <w:trPr>
          <w:trHeight w:val="567"/>
        </w:trPr>
        <w:tc>
          <w:tcPr>
            <w:tcW w:type="dxa" w:w="3000"/>
          </w:tcPr>
          <w:p>
            <w:r>
              <w:t>Numéro d'Identification</w:t>
            </w:r>
          </w:p>
        </w:tc>
        <w:tc>
          <w:tcPr>
            <w:tcW w:type="dxa" w:w="7000"/>
          </w:tcPr>
          <w:p>
            <w:r>
              <w:t>9782759030675</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nutrition/ Besoins alimentaires/ Régimes alimentaires/ </w:t>
            </w:r>
          </w:p>
        </w:tc>
      </w:tr>
    </w:tbl>
    <w:p>
      <w:pPr>
        <w:pStyle w:val="Heading3"/>
      </w:pPr>
      <w:r>
        <w:t>Résumé :</w:t>
      </w:r>
    </w:p>
    <w:p>
      <w:r>
        <w:t>Les connaissances, les méthodes et leurs applications. La Bible du Nutritionniste, au coeur de la collection Diététique et Nutrition Humaine a un unique but : votre réussite. Tout y est utile. Vous trouverez ici la totalité de ce que vos patients attendent et de ce qu'un jury d'examen peut vous demander. Rien n'est laissé au hasard. Tout avoir sous la main et sous les yeux pour organiser et cadencer votre travail comme vous le souhaitez, à votre rythme.</w:t>
        <w:br/>
        <w:br/>
        <w:t>Cet ouvrage vous permet d'être autonome tout au long de votre carrière de Diététicien Nutritionniste. Vous y trouverez : les cours détaillés, les exercices d'applications indispensables et l'ensemble du vocabulaire utilisé en Diététique et Nutrition si précieux pour l'examen comme pour le monde du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