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du lait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Veisseyre,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Maison rustique/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2706600187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lait/ transformation de lait/ </w:t>
            </w:r>
          </w:p>
        </w:tc>
      </w:tr>
    </w:tbl>
    <w:p>
      <w:pPr>
        <w:pStyle w:val="Heading3"/>
      </w:pPr>
      <w:r>
        <w:t>Résumé :</w:t>
      </w:r>
    </w:p>
    <w:p>
      <w:r>
        <w:t>L’ouvrage décrit sa composition, sa production et les conditions de qualité et d’hygiène.</w:t>
        <w:br/>
        <w:br/>
        <w:t>Il explique les traitements du lait (froid, chaleur, conservation).</w:t>
        <w:br/>
        <w:br/>
        <w:t>Il détaille la fabrication des principaux produits laitiers (beurre, fromages, yaourts). C’est un manuel de référence pour la formation et l’industrie laitière.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