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base : cours et problèmes résolus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Rachid, Tayeb Chérif/ </w:t>
            </w:r>
          </w:p>
        </w:tc>
      </w:tr>
      <w:tr>
        <w:trPr>
          <w:trHeight w:val="567"/>
        </w:trPr>
        <w:tc>
          <w:tcPr>
            <w:tcW w:type="dxa" w:w="3000"/>
          </w:tcPr>
          <w:p>
            <w:r>
              <w:t>Edition</w:t>
            </w:r>
          </w:p>
        </w:tc>
        <w:tc>
          <w:tcPr>
            <w:tcW w:type="dxa" w:w="7000"/>
          </w:tcPr>
          <w:p>
            <w:r>
              <w:t>2e éd. rev</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base/ diode en régime alternatif/ </w:t>
            </w:r>
          </w:p>
        </w:tc>
      </w:tr>
    </w:tbl>
    <w:p>
      <w:pPr>
        <w:pStyle w:val="Heading3"/>
      </w:pPr>
      <w:r>
        <w:t>Résumé :</w:t>
      </w:r>
    </w:p>
    <w:p>
      <w:r>
        <w:t>Électronique de base : cours et problèmes résolus  est un ouvrage pédagogique qui présente les principes fondamentaux de l’électronique analogique et numérique, en les illustrant par des cours structurés et des problèmes corrigés permettant d’assimiler les notions essentielles et de développer une méthode de résolution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