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humaine.T2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Stahl, André/ Cotte, Gérard/ Guérinel,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cavitation/ trophoblaste/ capacitation/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premières partie suivantes: le coeur- organogenèse des vaisseaux-appareil respiratoirs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