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et collecte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Brière, Francois G./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357-358. Index</w:t>
            </w:r>
          </w:p>
        </w:tc>
      </w:tr>
      <w:tr>
        <w:trPr>
          <w:trHeight w:val="567"/>
        </w:trPr>
        <w:tc>
          <w:tcPr>
            <w:tcW w:type="dxa" w:w="3000"/>
          </w:tcPr>
          <w:p>
            <w:r>
              <w:t>Numéro d'Identification</w:t>
            </w:r>
          </w:p>
        </w:tc>
        <w:tc>
          <w:tcPr>
            <w:tcW w:type="dxa" w:w="7000"/>
          </w:tcPr>
          <w:p>
            <w:r>
              <w:t>9782553016370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usées/ approvisionnement en eau/ </w:t>
            </w:r>
          </w:p>
        </w:tc>
      </w:tr>
    </w:tbl>
    <w:p>
      <w:pPr>
        <w:pStyle w:val="Heading3"/>
      </w:pPr>
      <w:r>
        <w:t>Résumé :</w:t>
      </w:r>
    </w:p>
    <w:p>
      <w:r>
        <w:t>Cet ouvrage traite des solutions urbaines aux problèmes de cueillette et de distribution d'eau potable ainsi que d'évacuation des eaux usées. Les connaissances hydrauliques sont présentées simplement et appliquées à la résolution d'un grand nombre de problèmes.</w:t>
        <w:br/>
        <w:br/>
        <w:br/>
        <w:br/>
        <w:t>L'ouvrage fournit aux ingénieurs et aux techniciens en génie civil des moyens et des outils modernes qui leur permettent de calculer la capacité des conduites d'eau nécessaires et de choisir les matériaux et les équipements adéquats pour répondre aux besoins des citoyens, des entreprises industrielles et des commerces.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