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Bazergui, André/ Biron, André/ Bui Quoc, Thang/ Mclntyre, Georges/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2553010370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Le manuel a été conçu pour couvrir deux niveaux de difficulté : l'ensemble des étudiants en génie qui suivent un cours de base de résistance de matériaux étudieront en grande partie les onze premiers chapitres. Les chapitres 12 à 17 répondent largement aux besoins de cours plus avancés destinés aux étudiants de spécialité comme ceux de génie mécanique ou de génie civil. Le lecteur trouvera une abondance de renseignements dans chacun des chapitres du manuel. Les développements mathématiques lui sembleront faciles à assimiler parce qu'ils y sont bien détaillés. Il constatera, en outre, que les auteurs n'ont pas lésiné sur le nombre d'illustrations. Enfin, il pourra vérifier qu'il a bien compris la matière en suivant le détail des étapes de résolution des nombreux exemples numériques présentés dans chaque chapitre. Les recueils de problèmes donnent les solutions des problèmes présentés dans le livre et ajoutent un bon nombre de problèmes supplémentaires. Cet ouvrage offre aux étudiants en génie un texte en français qui allie les qualités des meilleurs "classiques" européens et nord-américains traitant de la résistance des matériaux. Il s'adresse à tous les futurs ingénieurs qui suivent un premier cours de résistance des matériaux ou un second cours plus spécialisé en génie mécanique ou en génie civil. Il constitue également un excellent livre de référence pour les professeurs et les praticiens. La troisième édition a été enrichie et le lecteur y trouvera une foule de renseignements théoriques et pratiques. Les développements mathématiques lui sembleront faciles à assimiler parce qu'ils sont bien détaillés, abondamment illustrés et accompagnés de nombreux exemples numériques. Deux tomes de recueils de problèmes accompagnent ce livre et constituent une riche source de méthodes de solution qui le complètent parfaitement.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