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la stabilité élastique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Timoshenko, S.P./ Gere, J.M./ Morel, J./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542 p.</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Théorie de l’élasticité/ élasticité linéaire/ </w:t>
            </w:r>
          </w:p>
        </w:tc>
      </w:tr>
    </w:tbl>
    <w:p>
      <w:pPr>
        <w:pStyle w:val="Heading3"/>
      </w:pPr>
      <w:r>
        <w:t>Résumé :</w:t>
      </w:r>
    </w:p>
    <w:p>
      <w:r>
        <w:t>Le livre Theory of Elasticity de S. P. Timoshenko est une référence fondamentale en mécanique des solides.</w:t>
        <w:br/>
        <w:br/>
        <w:t>Il développe de manière rigoureuse les bases mathématiques et physiques de l’élasticité linéaire, en reliant la théorie générale aux applications pratiques en ingénierie mécanique et civile. L’ouvrage traite les champs de contraintes et de déformations, les équations d’équilibre, les lois constitutives des matériaux élastiques, ainsi que les solutions analytiques de problèmes classiques (flexion, torsion, cylindres sous pression, problèmes plans).</w:t>
        <w:br/>
        <w:br/>
        <w:t>Ce livre constitue un support essentiel pour comprendre le comportement mécanique des structures et matériaux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