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Doubrère,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cours de l'école chez sol(N°:None)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élastique/ contrainte mécanique/ </w:t>
            </w:r>
          </w:p>
        </w:tc>
      </w:tr>
    </w:tbl>
    <w:p>
      <w:pPr>
        <w:pStyle w:val="Heading3"/>
      </w:pPr>
      <w:r>
        <w:t>Résumé :</w:t>
      </w:r>
    </w:p>
    <w:p>
      <w:r>
        <w:t>les principaux concepts de la RDM (statique, contraintes, flexion, torsion, cisaillement, structures simples), avec une forte insistance sur les applications concrètes et le renforcement par exercices corrigés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