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T1, sollicitations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Larralde,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des industries mécaniques(N°:None)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2225748446</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cisaillement / Sollicitations simples/ </w:t>
            </w:r>
          </w:p>
        </w:tc>
      </w:tr>
    </w:tbl>
    <w:p>
      <w:pPr>
        <w:pStyle w:val="Heading3"/>
      </w:pPr>
      <w:r>
        <w:t>Résumé :</w:t>
      </w:r>
    </w:p>
    <w:p>
      <w:r>
        <w:t>Ce livre fournit une introduction rigoureuse à la résistance des matériaux, en abordant les principales sollicitations mécaniques que rencontrent les pièces et structures traction, compression, cisaillement, torsion, flexion. Il décrit les concepts de contraintes et déformations, les relations entre charges appliquées et réponse des matériaux, et il montre comment effectuer des calculs de dimensionnement simples. L’ouvrage est structuré pour guider l’étudiant pas à pas, depuis les définitions de base jusqu’aux équations d’équilibre et aux applications numériques standards en génie mécanique ou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