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génie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Primrose, Sandy Blackadder/ Old, Robert W./ Domenjoud, Lionel./ Cunin,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ADN recombiné/ </w:t>
            </w:r>
          </w:p>
        </w:tc>
      </w:tr>
    </w:tbl>
    <w:p>
      <w:pPr>
        <w:pStyle w:val="Heading3"/>
      </w:pPr>
      <w:r>
        <w:t>Résumé :</w:t>
      </w:r>
    </w:p>
    <w:p>
      <w:r>
        <w:t>Principes de génie génétique présente de manière efficace et complète les techniques de base des manipulations génétiques, ainsi que les techniques plus avancées qui mènent à la construction des organismes transgéniques.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