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s technologiques en microbiologie. T2 , Bactériologie syst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ssard, Hélène/ Leyral, Guy/ Terry, Odette/ Figarella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nopé - CRDP de Bord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173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icrobiologique/ observation microscop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ppuie sur le programme du baccalauréat STL biochimie génie biologique dont il finalise les compétences attendues. Il comprend deux tomes : 1. Techniques de base et méthodologie ; 2. actériologie systématique. L'intitulé et les conte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