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procédés unitaires biologiques et traitement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Ouali, Mohand-Said/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O.P.U/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9789961005200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génie de l’environnement/ </w:t>
            </w:r>
          </w:p>
        </w:tc>
      </w:tr>
    </w:tbl>
    <w:p>
      <w:pPr>
        <w:pStyle w:val="Heading3"/>
      </w:pPr>
      <w:r>
        <w:t>Résumé :</w:t>
      </w:r>
    </w:p>
    <w:p>
      <w:r>
        <w:t>Ce cours destiné aux étudiants de la filières ingénieurs en chimie industrielle,option génie de l'environnement,se subdivise en deux grandes parties:</w:t>
        <w:br/>
        <w:br/>
        <w:br/>
        <w:br/>
        <w:t>1. Rappels sur la phsyicochimie et la biologie de l'eau,suivis d'un chapitre portant sur les eaux usées,et d'un chapitre sur la biodégradabilité et les principes de l'épuration biologie.</w:t>
        <w:br/>
        <w:br/>
        <w:t>2. La deuxième partie traite des quatre grands groupes de procédés unitaires de traitement des eaux:</w:t>
        <w:br/>
        <w:br/>
        <w:t>-Les prétraitements</w:t>
        <w:br/>
        <w:br/>
        <w:t>-Les traitements physicochimiques</w:t>
        <w:br/>
        <w:br/>
        <w:t>-Les procédés biologiques</w:t>
        <w:br/>
        <w:br/>
        <w:t>-Les traitements de finition</w:t>
        <w:br/>
        <w:br/>
        <w:br/>
        <w:br/>
        <w:t>Enfin,une annexe regroupe un certain nombre d'informations et données utiles.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