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parasitologie. T1, Protozooses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Belkaid, M./ Zenaidi, N./ Tabet-Derraz, O./ Hamrioui,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parasitologie/ cycle de vie/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en médecine et en pharmacie a été volontairement expurgé de nombreux détails cliniques, diagnostiques et thérapeutiques il se veut un élément de base servant d’introduction à l’étude des diverses parasitoses.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