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des réseaux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Kuntzmann,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réseaux/ théorie de graphe/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