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hygiène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Carip, Cristian/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 ; Cachan : Éd. médicales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BTS Diététique(N°:None)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401-429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9782743010102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alimentaire/ hygiène alimentaire/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de référence pour les professionnels de la diététique. Il aborde les bases microbiologiques nécessaires à la compréhension des risques sanitaires liés à l'alimentation, ainsi que les bonnes pratiques d'hygiène à mettre en place. Les lecteurs y trouveront des informations détaillées sur les micro-organismes pathogènes, les contaminations alimentaires et les moyens de les prévenir. Cet ouvrage est un outil indispensable pour garantir la sécurité alimentaire en restauration collective ou en cabinet diététique.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