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de biochimie clinique et physiologique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Schapira,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395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2257105931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 clinique/ biochimie/ </w:t>
            </w:r>
          </w:p>
        </w:tc>
      </w:tr>
    </w:tbl>
    <w:p>
      <w:pPr>
        <w:pStyle w:val="Heading3"/>
      </w:pPr>
      <w:r>
        <w:t>Résumé :</w:t>
      </w:r>
    </w:p>
    <w:p>
      <w:r>
        <w:t>Éléments de biochimie clinique et physiologique deGeorges Schapira** est un ouvrage de référence destiné aux étudiants en médecine, biologie, pharmacie ainsi qu’aux professionnels de laboratoire. Il présente les bases indispensables reliant **biochimiephysiologie et applications cliniques permettant de comprendre comment les grandes fonctions biologiques sont explorées en pratique médicale.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