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d'algorithmique et de programmation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Granet, Vincent/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 de(N°:None)</w:t>
            </w:r>
          </w:p>
        </w:tc>
      </w:tr>
      <w:tr>
        <w:trPr>
          <w:trHeight w:val="567"/>
        </w:trPr>
        <w:tc>
          <w:tcPr>
            <w:tcW w:type="dxa" w:w="3000"/>
          </w:tcPr>
          <w:p>
            <w:r>
              <w:t>Notes Générales</w:t>
            </w:r>
          </w:p>
        </w:tc>
        <w:tc>
          <w:tcPr>
            <w:tcW w:type="dxa" w:w="7000"/>
          </w:tcPr>
          <w:p>
            <w:r>
              <w:t>Bibliogr. p. 171. Index</w:t>
            </w:r>
          </w:p>
        </w:tc>
      </w:tr>
      <w:tr>
        <w:trPr>
          <w:trHeight w:val="567"/>
        </w:trPr>
        <w:tc>
          <w:tcPr>
            <w:tcW w:type="dxa" w:w="3000"/>
          </w:tcPr>
          <w:p>
            <w:r>
              <w:t>Numéro d'Identification</w:t>
            </w:r>
          </w:p>
        </w:tc>
        <w:tc>
          <w:tcPr>
            <w:tcW w:type="dxa" w:w="7000"/>
          </w:tcPr>
          <w:p>
            <w:r>
              <w:t>9782100575497</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langage C/ algorithmique/ programmation/ </w:t>
            </w:r>
          </w:p>
        </w:tc>
      </w:tr>
    </w:tbl>
    <w:p>
      <w:pPr>
        <w:pStyle w:val="Heading3"/>
      </w:pPr>
      <w:r>
        <w:t>Résumé :</w:t>
      </w:r>
    </w:p>
    <w:p>
      <w:r>
        <w:t>Il s’adresse principalement aux étudiants en licence, IUT, ou écoles d’ingénieurs. Il couvre les concepts de base de l’algorithmique (structures de données, récursivité, arbres, etc.) ainsi que la programmation impérative. Il utilise le langage Cpour illustrer les algorithmes et les programmes. Il y a des exercices corrigés en langage C pour chaque partie du cours. L’approche est concise et progressive : le mini-manuel est conçu pour un apprentissage clair, sans se perdre dans des détails superflus, pour aider à la compréhension et à la révision jusqu’à l’examen.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