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Schlosser, François/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2859781250</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géomécanique/ mécanique des sols/ </w:t>
            </w:r>
          </w:p>
        </w:tc>
      </w:tr>
    </w:tbl>
    <w:p>
      <w:pPr>
        <w:pStyle w:val="Heading3"/>
      </w:pPr>
      <w:r>
        <w:t>Résumé :</w:t>
      </w:r>
    </w:p>
    <w:p>
      <w:r>
        <w:t>La mécanique des sols fait appel à de nombreux concepts dont l'apprentissage nécessite d'effectuer des exercices d'application des connaissances acquises dans les cours.Les exercices regroupés dans le présent ouvrage ont été élaborés au cours des vingt dernières années pour les besoins de l'enseignement de la mécanique des sols dans les différentes écoles d'ingénieurs (École Nationale des Ponts et Chaussées, École Nationale des Travaux Publics de l'Etat, Ecole Nationale des Ingénieurs de Tunis) où l'équipe enseignante de Mécanique des Sols et des Roches de l'École Nationale des Ponts et Chaussées a participé à l'enseignement de cette discipline.Le contenu des exercices correspond à celui de l'enseignement général de la mécanique des sols, tel qu'il est actuellement donné à l'École Nationale des Ponts et Chaussées. Cet enseignement couvre les notions essentielles de la mécanique des sols (propriétés d'identification, contraintes, essais, hydraulique, tassements et consolidation, résistance au cisaillement) et du calcul des ouvrages (soutènements, fondations, stabilité des pentes).Les exercices complètent le cours "Éléments de Mécanique des Sols" publié par les Presses de l'École Nationale des Ponts et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