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radioactivité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Chelet, Yves/ </w:t>
            </w:r>
          </w:p>
        </w:tc>
      </w:tr>
      <w:tr>
        <w:trPr>
          <w:trHeight w:val="567"/>
        </w:trPr>
        <w:tc>
          <w:tcPr>
            <w:tcW w:type="dxa" w:w="3000"/>
          </w:tcPr>
          <w:p>
            <w:r>
              <w:t>Adresse bib.</w:t>
            </w:r>
          </w:p>
        </w:tc>
        <w:tc>
          <w:tcPr>
            <w:tcW w:type="dxa" w:w="7000"/>
          </w:tcPr>
          <w:p>
            <w:r>
              <w:t xml:space="preserve">Nucléon/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2843320194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radioactivité/ </w:t>
            </w:r>
          </w:p>
        </w:tc>
      </w:tr>
    </w:tbl>
    <w:p>
      <w:pPr>
        <w:pStyle w:val="Heading3"/>
      </w:pPr>
      <w:r>
        <w:t>Résumé :</w:t>
      </w:r>
    </w:p>
    <w:p>
      <w:r>
        <w:t>La radioactivité : manuel d’initiation” par Yves Chelet est une introduction accessible aux concepts fondamentaux de la radioactivité. Ce manuel s’adresse aux étudiants et à toute personne intéressée par la physique nucléaire. L’auteur y présente les différents types de radioactivité, les lois de désintégration, et les applications de la radioactivité dans divers domaines, notamment la médecine et l’industrie. Le livre aborde également les aspects de la sécurité liés à la manipulation des substances radioactives et les principes de la radioprotection.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