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V8, dimensionnement des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Favre, Renaud/ Jaccoud, Jean-Paul/ Koprna, Milan/ Radojicic, Alexandre/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2880741696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structure en béton/ conception de structure/ </w:t>
            </w:r>
          </w:p>
        </w:tc>
      </w:tr>
    </w:tbl>
    <w:p>
      <w:pPr>
        <w:pStyle w:val="Heading3"/>
      </w:pPr>
      <w:r>
        <w:t>Résumé :</w:t>
      </w:r>
    </w:p>
    <w:p>
      <w:r>
        <w:t>Cet ouvrage traite les éléments principaux des structures courantes réalisées en béton armé et précontraint (dalles, colonnes, murs, noyaux et fondations). l'originalité de cette nouvelle édition, entièrement remaniée et augmentée, réside en une présentation cohérente du comportement des structures en béton qui est a priori d'une grande complexité. ayant participé aux travaux des normes européennes, les auteurs sont à même de décrire de manière simple et néanmoins rigoureuse les critères et les méthodes de calcul permettant d'assurer un comportement approprié aux ouvrages en béton armé ou précontraint. ils donnent des indications pratiques et concrètes pour concevoir des parties d'ouvrages et proposent des exemples numériques qui permettent une meilleure compréhension de la matière. s'adressant aux ingénieurs praticiens ainsi qu'aux étudiants des 2e et 3e cycles, cette nouvelle édition intègre ainsi les progrès des connaissances et l'évolution des normes qui en découlent - en particulier dans la prise en compte de l'aptitude au service - et s'imprègne de l'expérience de l'enseignement et de l'application à des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