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Bensalem, M./ Bernado,P/ Gernigon,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acrosome/ symétrie axiale/ vagin/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Gametes et fecondation, reproduction des amphibiens, reproduction des oiseaux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