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Santé publique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Jolivet, Anne/ Le, Laurent/ Laurent, Jérémy/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9782818316252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santé publique/ épidémiologie/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santé publique s’inscrit dans la collection de référence destinée à la préparation des Épreuves Classantes Nationales (ECN / EDN).</w:t>
        <w:br/>
        <w:br/>
        <w:t>Il propose une synthèse complète, claire et pédagogique des grands domaines de la santé publique, à la fois pour la révision rapide et la compréhension en profondeur des enjeux sanitaires, épidémiologiques et sociaux.</w:t>
        <w:br/>
        <w:br/>
        <w:br/>
        <w:br/>
        <w:t>L’objectif principal est d’aider les étudiants en médecine à maîtriser la logique de santé des populations, en intégrant les aspects médicaux, économiques, politiques et éthiques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