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Éléments d'embryologie.T1, Embryologie générale comparée et humaine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Dollander,Alexis/ Fenart,Raphaël/ Duprez, Adrien/ Dalcq, Albert/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Flammarion/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p-p 347-360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Embryologie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Physiologie humaine et sujets connexes/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albumen/ pellucide/ anisogamie/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deux parties suivants: -embryologie générale comparée. - embryologie générale comparée. - embryologie générale humaine.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