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radiocristallographie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Barraud, Jean/ Wyart, Jean/ Thomas, Jean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229-231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radiocristallographie/ méthode de fourier/ </w:t>
            </w:r>
          </w:p>
        </w:tc>
      </w:tr>
    </w:tbl>
    <w:p>
      <w:pPr>
        <w:pStyle w:val="Heading3"/>
      </w:pPr>
      <w:r>
        <w:t>Résumé :</w:t>
      </w:r>
    </w:p>
    <w:p>
      <w:r>
        <w:t>Cet ouvrage st une référence essentielle pour comprendre la radiocristallographie et son application dans l’étude des structures cristallines.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