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installations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Lagonotte, Patrick/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SEE(N°:None)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2746200848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installation électrique/ résistance du corps humain/ </w:t>
            </w:r>
          </w:p>
        </w:tc>
      </w:tr>
    </w:tbl>
    <w:p>
      <w:pPr>
        <w:pStyle w:val="Heading3"/>
      </w:pPr>
      <w:r>
        <w:t>Résumé :</w:t>
      </w:r>
    </w:p>
    <w:p>
      <w:r>
        <w:t>Le domaine des installations électriques est en constante évolution grâce à l'amélioration des normes et du matériel. Il est soumis aux contraintes des coûts économiques, de la fiabilité du matériel et de la sécurité des personnes. L'étude des règles de sécurité, des propriétés physico-chimiques des matériaux utilisés et des phénomènes physiques mis en jeu permet d'aborder les normes, le dimensionnement et la construction des installations électriques. Cet ouvrage, avant tout pédagogique, s'adresse aux étudiants et aux enseignants des sections de BTS et d'IUT, des IUP et des écoles d'ingénieurs qui s'intéressent à ce domaine du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