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n-Kahn, Jeannine/ Hervé, Guy/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817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Cinétique enzymatique/ </w:t>
            </w:r>
          </w:p>
        </w:tc>
      </w:tr>
    </w:tbl>
    <w:p>
      <w:pPr>
        <w:pStyle w:val="Heading3"/>
      </w:pPr>
      <w:r>
        <w:t>Résumé :</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